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AE3" w:rsidRPr="00B02AE3" w:rsidRDefault="00B02AE3" w:rsidP="00B0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02AE3" w:rsidRPr="00B02AE3" w:rsidRDefault="00B02AE3" w:rsidP="00B0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 общеобразовательная</w:t>
      </w:r>
      <w:proofErr w:type="gramEnd"/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школа с. </w:t>
      </w:r>
      <w:proofErr w:type="spellStart"/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Нигматуллино</w:t>
      </w:r>
      <w:proofErr w:type="spellEnd"/>
    </w:p>
    <w:p w:rsidR="00B02AE3" w:rsidRPr="00B02AE3" w:rsidRDefault="00B02AE3" w:rsidP="00B02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Альшеевский</w:t>
      </w:r>
      <w:proofErr w:type="spellEnd"/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</w:p>
    <w:p w:rsidR="00B02AE3" w:rsidRPr="00B02AE3" w:rsidRDefault="00B02AE3" w:rsidP="00B02AE3">
      <w:pPr>
        <w:spacing w:after="0" w:line="240" w:lineRule="auto"/>
        <w:rPr>
          <w:rFonts w:ascii="Century" w:eastAsia="Times New Roman" w:hAnsi="Century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0"/>
        <w:gridCol w:w="3349"/>
        <w:gridCol w:w="3291"/>
      </w:tblGrid>
      <w:tr w:rsidR="00B02AE3" w:rsidRPr="00B02AE3" w:rsidTr="00B02AE3">
        <w:trPr>
          <w:trHeight w:val="2081"/>
        </w:trPr>
        <w:tc>
          <w:tcPr>
            <w:tcW w:w="4644" w:type="dxa"/>
          </w:tcPr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Рассмотрено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на заседании ШМО учителей   начальных классов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Протокол № __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 «__» _________ 2018г.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Руководитель ШМО _________ Фазлыева Г.С.</w:t>
            </w:r>
          </w:p>
        </w:tc>
        <w:tc>
          <w:tcPr>
            <w:tcW w:w="5103" w:type="dxa"/>
          </w:tcPr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Согласовано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Зам. директора школы по УВР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____________ </w:t>
            </w: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Исхакова</w:t>
            </w:r>
            <w:proofErr w:type="spellEnd"/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Г.Ф)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«__» __________ 2018г.</w:t>
            </w:r>
          </w:p>
        </w:tc>
        <w:tc>
          <w:tcPr>
            <w:tcW w:w="4810" w:type="dxa"/>
          </w:tcPr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Директор школы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___________</w:t>
            </w:r>
            <w:proofErr w:type="gramStart"/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_( </w:t>
            </w:r>
            <w:proofErr w:type="spellStart"/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Ш.М.Ахметов</w:t>
            </w:r>
            <w:proofErr w:type="spellEnd"/>
            <w:proofErr w:type="gramEnd"/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Приказ  №</w:t>
            </w:r>
            <w:proofErr w:type="gramEnd"/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___</w:t>
            </w:r>
          </w:p>
          <w:p w:rsidR="00B02AE3" w:rsidRPr="00B02AE3" w:rsidRDefault="00B02AE3" w:rsidP="00B02AE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«__»__________ 2018</w:t>
            </w:r>
          </w:p>
          <w:p w:rsidR="00B02AE3" w:rsidRPr="00B02AE3" w:rsidRDefault="00B02AE3" w:rsidP="00B02AE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02AE3" w:rsidRDefault="00B02AE3" w:rsidP="009A324E"/>
    <w:p w:rsidR="00B02AE3" w:rsidRPr="00B02AE3" w:rsidRDefault="00B02AE3" w:rsidP="00B02AE3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  <w:r w:rsidRPr="00B02AE3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Адаптированная рабочая программа</w:t>
      </w: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  <w:r w:rsidRPr="00B02AE3">
        <w:rPr>
          <w:rFonts w:ascii="Times New Roman" w:eastAsia="Calibri" w:hAnsi="Times New Roman" w:cs="Times New Roman"/>
          <w:b/>
          <w:color w:val="000000"/>
          <w:sz w:val="36"/>
          <w:szCs w:val="36"/>
        </w:rPr>
        <w:t xml:space="preserve"> по окружающему миру</w:t>
      </w: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для 4</w:t>
      </w:r>
      <w:r w:rsidRPr="00B02AE3">
        <w:rPr>
          <w:rFonts w:ascii="Times New Roman" w:eastAsia="Calibri" w:hAnsi="Times New Roman" w:cs="Times New Roman"/>
          <w:b/>
          <w:color w:val="000000"/>
          <w:sz w:val="36"/>
          <w:szCs w:val="36"/>
        </w:rPr>
        <w:t xml:space="preserve"> класса</w:t>
      </w: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2A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Учитель: Фазлыева </w:t>
      </w:r>
      <w:proofErr w:type="spellStart"/>
      <w:r w:rsidRPr="00B02AE3">
        <w:rPr>
          <w:rFonts w:ascii="Times New Roman" w:eastAsia="Calibri" w:hAnsi="Times New Roman" w:cs="Times New Roman"/>
          <w:color w:val="000000"/>
          <w:sz w:val="28"/>
          <w:szCs w:val="28"/>
        </w:rPr>
        <w:t>Гульзиган</w:t>
      </w:r>
      <w:proofErr w:type="spellEnd"/>
      <w:r w:rsidRPr="00B02A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2AE3">
        <w:rPr>
          <w:rFonts w:ascii="Times New Roman" w:eastAsia="Calibri" w:hAnsi="Times New Roman" w:cs="Times New Roman"/>
          <w:color w:val="000000"/>
          <w:sz w:val="28"/>
          <w:szCs w:val="28"/>
        </w:rPr>
        <w:t>Сабитовна</w:t>
      </w:r>
      <w:proofErr w:type="spellEnd"/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02AE3" w:rsidRPr="00B02AE3" w:rsidRDefault="00B02AE3" w:rsidP="00B02AE3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AE3">
        <w:rPr>
          <w:rFonts w:ascii="Times New Roman" w:hAnsi="Times New Roman" w:cs="Times New Roman"/>
          <w:b/>
          <w:sz w:val="24"/>
          <w:szCs w:val="24"/>
        </w:rPr>
        <w:t>2018</w:t>
      </w: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AE3" w:rsidRPr="00B02AE3" w:rsidRDefault="00B02AE3" w:rsidP="00B02AE3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B02A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Оглавление </w:t>
      </w:r>
    </w:p>
    <w:p w:rsidR="00B02AE3" w:rsidRPr="00B02AE3" w:rsidRDefault="00B02AE3" w:rsidP="00B02AE3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B02AE3" w:rsidRPr="00B02AE3" w:rsidRDefault="00B02AE3" w:rsidP="00B02AE3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B02AE3">
        <w:rPr>
          <w:rFonts w:ascii="Times New Roman" w:hAnsi="Times New Roman" w:cs="Times New Roman"/>
          <w:sz w:val="28"/>
          <w:szCs w:val="28"/>
        </w:rPr>
        <w:t xml:space="preserve">Пояснительная записка   …………………………………………...…. </w:t>
      </w:r>
      <w:r w:rsidRPr="00B02AE3">
        <w:rPr>
          <w:rFonts w:ascii="Times New Roman" w:hAnsi="Times New Roman" w:cs="Times New Roman"/>
          <w:sz w:val="24"/>
          <w:szCs w:val="24"/>
        </w:rPr>
        <w:t>1-2 стр.</w:t>
      </w:r>
    </w:p>
    <w:p w:rsidR="00B02AE3" w:rsidRPr="00B02AE3" w:rsidRDefault="00B02AE3" w:rsidP="00B02AE3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B02AE3">
        <w:rPr>
          <w:rFonts w:ascii="Times New Roman" w:hAnsi="Times New Roman" w:cs="Times New Roman"/>
          <w:sz w:val="28"/>
          <w:szCs w:val="28"/>
        </w:rPr>
        <w:t>1.  Планируемые результаты освоения предмета, курса ……</w:t>
      </w:r>
      <w:proofErr w:type="gramStart"/>
      <w:r w:rsidRPr="00B02AE3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B02AE3">
        <w:rPr>
          <w:rFonts w:ascii="Times New Roman" w:hAnsi="Times New Roman" w:cs="Times New Roman"/>
          <w:sz w:val="28"/>
          <w:szCs w:val="28"/>
        </w:rPr>
        <w:t xml:space="preserve">.   </w:t>
      </w:r>
      <w:r w:rsidR="00D103F2">
        <w:rPr>
          <w:rFonts w:ascii="Times New Roman" w:hAnsi="Times New Roman" w:cs="Times New Roman"/>
          <w:sz w:val="24"/>
          <w:szCs w:val="24"/>
        </w:rPr>
        <w:t>2 -4</w:t>
      </w:r>
      <w:r w:rsidRPr="00B02AE3">
        <w:rPr>
          <w:rFonts w:ascii="Times New Roman" w:hAnsi="Times New Roman" w:cs="Times New Roman"/>
          <w:sz w:val="24"/>
          <w:szCs w:val="24"/>
        </w:rPr>
        <w:t xml:space="preserve"> стр.</w:t>
      </w:r>
      <w:r w:rsidRPr="00B02A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AE3" w:rsidRPr="00B02AE3" w:rsidRDefault="00B02AE3" w:rsidP="00B02AE3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B02AE3">
        <w:rPr>
          <w:rFonts w:ascii="Times New Roman" w:hAnsi="Times New Roman" w:cs="Times New Roman"/>
          <w:sz w:val="28"/>
          <w:szCs w:val="28"/>
        </w:rPr>
        <w:t xml:space="preserve"> 2.  Содержание учебного предмета   …………………………</w:t>
      </w:r>
      <w:proofErr w:type="gramStart"/>
      <w:r w:rsidRPr="00B02AE3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B02AE3">
        <w:rPr>
          <w:rFonts w:ascii="Times New Roman" w:hAnsi="Times New Roman" w:cs="Times New Roman"/>
          <w:sz w:val="28"/>
          <w:szCs w:val="28"/>
        </w:rPr>
        <w:t xml:space="preserve">. </w:t>
      </w:r>
      <w:r w:rsidR="00D103F2">
        <w:rPr>
          <w:rFonts w:ascii="Times New Roman" w:hAnsi="Times New Roman" w:cs="Times New Roman"/>
          <w:sz w:val="24"/>
          <w:szCs w:val="24"/>
        </w:rPr>
        <w:t xml:space="preserve">4 – 6 </w:t>
      </w:r>
      <w:r w:rsidRPr="00B02AE3">
        <w:rPr>
          <w:rFonts w:ascii="Times New Roman" w:hAnsi="Times New Roman" w:cs="Times New Roman"/>
          <w:sz w:val="24"/>
          <w:szCs w:val="24"/>
        </w:rPr>
        <w:t>стр.</w:t>
      </w:r>
      <w:r w:rsidRPr="00B02AE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02AE3" w:rsidRPr="00B02AE3" w:rsidRDefault="00B02AE3" w:rsidP="00B02AE3">
      <w:pPr>
        <w:spacing w:after="0" w:line="360" w:lineRule="auto"/>
        <w:ind w:left="284"/>
        <w:rPr>
          <w:rFonts w:ascii="Times New Roman" w:hAnsi="Times New Roman" w:cs="Times New Roman"/>
          <w:sz w:val="27"/>
          <w:szCs w:val="27"/>
        </w:rPr>
      </w:pPr>
      <w:r w:rsidRPr="00B02AE3">
        <w:rPr>
          <w:rFonts w:ascii="Times New Roman" w:hAnsi="Times New Roman" w:cs="Times New Roman"/>
          <w:sz w:val="27"/>
          <w:szCs w:val="27"/>
        </w:rPr>
        <w:t xml:space="preserve"> 3. Тематическое </w:t>
      </w:r>
      <w:proofErr w:type="gramStart"/>
      <w:r w:rsidRPr="00B02AE3">
        <w:rPr>
          <w:rFonts w:ascii="Times New Roman" w:hAnsi="Times New Roman" w:cs="Times New Roman"/>
          <w:sz w:val="27"/>
          <w:szCs w:val="27"/>
        </w:rPr>
        <w:t>планирование  с</w:t>
      </w:r>
      <w:proofErr w:type="gramEnd"/>
      <w:r w:rsidRPr="00B02AE3">
        <w:rPr>
          <w:rFonts w:ascii="Times New Roman" w:hAnsi="Times New Roman" w:cs="Times New Roman"/>
          <w:sz w:val="27"/>
          <w:szCs w:val="27"/>
        </w:rPr>
        <w:t xml:space="preserve"> указанием количества часов, отводимых  на освоение каждой темы  ………………………………………………..     </w:t>
      </w:r>
      <w:r w:rsidR="00D103F2">
        <w:rPr>
          <w:rFonts w:ascii="Times New Roman" w:hAnsi="Times New Roman" w:cs="Times New Roman"/>
          <w:sz w:val="24"/>
          <w:szCs w:val="24"/>
        </w:rPr>
        <w:t>7-9</w:t>
      </w:r>
      <w:bookmarkStart w:id="0" w:name="_GoBack"/>
      <w:bookmarkEnd w:id="0"/>
      <w:r w:rsidRPr="00B02AE3">
        <w:rPr>
          <w:rFonts w:ascii="Times New Roman" w:hAnsi="Times New Roman" w:cs="Times New Roman"/>
          <w:sz w:val="24"/>
          <w:szCs w:val="24"/>
        </w:rPr>
        <w:t xml:space="preserve"> стр.</w:t>
      </w:r>
      <w:r w:rsidRPr="00B02AE3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B02AE3" w:rsidRPr="00B02AE3" w:rsidRDefault="00B02AE3" w:rsidP="00B02A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Default="00B02AE3" w:rsidP="00B02AE3"/>
    <w:p w:rsidR="00B02AE3" w:rsidRPr="00B02AE3" w:rsidRDefault="00B02AE3" w:rsidP="00B02AE3"/>
    <w:p w:rsidR="00B02AE3" w:rsidRPr="00B02AE3" w:rsidRDefault="00B02AE3" w:rsidP="00B02AE3"/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2A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Пояснительная записка</w:t>
      </w: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AE3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proofErr w:type="gramStart"/>
      <w:r w:rsidRPr="00B02AE3">
        <w:rPr>
          <w:rFonts w:ascii="Times New Roman" w:hAnsi="Times New Roman" w:cs="Times New Roman"/>
          <w:color w:val="000000"/>
          <w:sz w:val="24"/>
          <w:szCs w:val="24"/>
        </w:rPr>
        <w:t>по  окружающему</w:t>
      </w:r>
      <w:proofErr w:type="gramEnd"/>
      <w:r w:rsidRPr="00B02AE3">
        <w:rPr>
          <w:rFonts w:ascii="Times New Roman" w:hAnsi="Times New Roman" w:cs="Times New Roman"/>
          <w:color w:val="000000"/>
          <w:sz w:val="24"/>
          <w:szCs w:val="24"/>
        </w:rPr>
        <w:t xml:space="preserve"> миру  разработана на основе следующих нормативно-правовых документов:</w:t>
      </w: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AE3">
        <w:rPr>
          <w:rFonts w:ascii="Times New Roman" w:hAnsi="Times New Roman" w:cs="Times New Roman"/>
          <w:color w:val="000000"/>
          <w:sz w:val="24"/>
          <w:szCs w:val="24"/>
        </w:rPr>
        <w:t xml:space="preserve"> 1.Федерального закона «Об образовании в Российской Федерации» от 29.12.2012 №273-ФЗ;</w:t>
      </w:r>
    </w:p>
    <w:p w:rsidR="00B02AE3" w:rsidRPr="00B02AE3" w:rsidRDefault="00B02AE3" w:rsidP="00B02A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Федерального государственного образовательного стандарта начального общего образования </w:t>
      </w:r>
      <w:r w:rsidRPr="00B02AE3">
        <w:rPr>
          <w:rFonts w:ascii="Times New Roman" w:eastAsia="Times New Roman" w:hAnsi="Times New Roman" w:cs="Times New Roman"/>
          <w:b/>
          <w:bCs/>
          <w:color w:val="383E44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02AE3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(утвержден приказом </w:t>
      </w:r>
      <w:proofErr w:type="spellStart"/>
      <w:r w:rsidRPr="00B02AE3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Минобрнауки</w:t>
      </w:r>
      <w:proofErr w:type="spellEnd"/>
      <w:r w:rsidRPr="00B02AE3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России </w:t>
      </w:r>
      <w:hyperlink r:id="rId5" w:history="1">
        <w:r w:rsidRPr="00B02AE3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6 октября 2009 г. № 373</w:t>
        </w:r>
      </w:hyperlink>
      <w:r w:rsidRPr="00B02AE3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; в ред. приказов </w:t>
      </w:r>
      <w:hyperlink r:id="rId6" w:history="1">
        <w:r w:rsidRPr="00B02AE3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26 ноября 2010 г. № 1241</w:t>
        </w:r>
      </w:hyperlink>
      <w:r w:rsidRPr="00B02AE3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, </w:t>
      </w:r>
      <w:hyperlink r:id="rId7" w:history="1">
        <w:r w:rsidRPr="00B02AE3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22 сентября 2011 г. № 2357</w:t>
        </w:r>
      </w:hyperlink>
      <w:r w:rsidRPr="00B02AE3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)</w:t>
      </w:r>
    </w:p>
    <w:p w:rsidR="00B02AE3" w:rsidRPr="00B02AE3" w:rsidRDefault="00B02AE3" w:rsidP="00B02AE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B02AE3" w:rsidRPr="00B02AE3" w:rsidRDefault="00B02AE3" w:rsidP="00B02AE3">
      <w:pPr>
        <w:widowControl w:val="0"/>
        <w:tabs>
          <w:tab w:val="left" w:pos="1610"/>
        </w:tabs>
        <w:autoSpaceDE w:val="0"/>
        <w:autoSpaceDN w:val="0"/>
        <w:spacing w:after="0" w:line="240" w:lineRule="auto"/>
        <w:ind w:right="1422"/>
        <w:jc w:val="both"/>
        <w:rPr>
          <w:rFonts w:ascii="Times New Roman" w:hAnsi="Times New Roman" w:cs="Times New Roman"/>
          <w:sz w:val="24"/>
          <w:szCs w:val="24"/>
        </w:rPr>
      </w:pPr>
      <w:r w:rsidRPr="00B02AE3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B02AE3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для детей с ограниченными возможностями здоровья (приказ </w:t>
      </w:r>
      <w:proofErr w:type="spellStart"/>
      <w:r w:rsidRPr="00B02AE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02AE3">
        <w:rPr>
          <w:rFonts w:ascii="Times New Roman" w:hAnsi="Times New Roman" w:cs="Times New Roman"/>
          <w:sz w:val="24"/>
          <w:szCs w:val="24"/>
        </w:rPr>
        <w:t xml:space="preserve"> от 19.12 2014 г.,</w:t>
      </w:r>
      <w:r w:rsidRPr="00B02A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02AE3">
        <w:rPr>
          <w:rFonts w:ascii="Times New Roman" w:hAnsi="Times New Roman" w:cs="Times New Roman"/>
          <w:sz w:val="24"/>
          <w:szCs w:val="24"/>
        </w:rPr>
        <w:t>№1598);</w:t>
      </w: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02AE3">
        <w:rPr>
          <w:rFonts w:ascii="Times New Roman" w:hAnsi="Times New Roman" w:cs="Times New Roman"/>
          <w:color w:val="000000"/>
          <w:sz w:val="24"/>
          <w:szCs w:val="24"/>
        </w:rPr>
        <w:t xml:space="preserve">5.Федерального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Pr="00B02AE3">
        <w:rPr>
          <w:rFonts w:ascii="Times New Roman" w:hAnsi="Times New Roman" w:cs="Times New Roman"/>
          <w:color w:val="000000"/>
          <w:sz w:val="24"/>
          <w:szCs w:val="24"/>
        </w:rPr>
        <w:t>253;от</w:t>
      </w:r>
      <w:proofErr w:type="gramEnd"/>
      <w:r w:rsidRPr="00B02AE3">
        <w:rPr>
          <w:rFonts w:ascii="Times New Roman" w:hAnsi="Times New Roman" w:cs="Times New Roman"/>
          <w:color w:val="000000"/>
          <w:sz w:val="24"/>
          <w:szCs w:val="24"/>
        </w:rPr>
        <w:t xml:space="preserve"> 08.06.2017 №535; от 05.07.2017 №629.)</w:t>
      </w:r>
    </w:p>
    <w:p w:rsidR="00B02AE3" w:rsidRPr="00B02AE3" w:rsidRDefault="00B02AE3" w:rsidP="00B02AE3">
      <w:pPr>
        <w:spacing w:after="0" w:line="240" w:lineRule="auto"/>
        <w:ind w:firstLine="1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02AE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  <w:r w:rsidRPr="00B02AE3">
        <w:rPr>
          <w:rFonts w:ascii="Times New Roman" w:hAnsi="Times New Roman" w:cs="Times New Roman"/>
          <w:color w:val="000000"/>
          <w:sz w:val="24"/>
          <w:szCs w:val="24"/>
        </w:rPr>
        <w:t xml:space="preserve">6. 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</w:t>
      </w:r>
      <w:proofErr w:type="gramStart"/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 основной</w:t>
      </w:r>
      <w:proofErr w:type="gramEnd"/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школы  </w:t>
      </w:r>
      <w:proofErr w:type="spellStart"/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с.Нигматуллино</w:t>
      </w:r>
      <w:proofErr w:type="spellEnd"/>
    </w:p>
    <w:p w:rsidR="00B02AE3" w:rsidRPr="00B02AE3" w:rsidRDefault="00B02AE3" w:rsidP="00B02AE3">
      <w:pPr>
        <w:spacing w:after="0" w:line="240" w:lineRule="auto"/>
        <w:ind w:firstLine="1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A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7.</w:t>
      </w:r>
      <w:r w:rsidRPr="00B02AE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Положения </w:t>
      </w:r>
      <w:r w:rsidRPr="00B02A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рабочей </w:t>
      </w:r>
      <w:proofErr w:type="gramStart"/>
      <w:r w:rsidRPr="00B02AE3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программе  МБОУ</w:t>
      </w:r>
      <w:proofErr w:type="gramEnd"/>
      <w:r w:rsidRPr="00B02A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ООШ </w:t>
      </w:r>
      <w:proofErr w:type="spellStart"/>
      <w:r w:rsidRPr="00B02AE3">
        <w:rPr>
          <w:rFonts w:ascii="Times New Roman" w:eastAsia="Calibri" w:hAnsi="Times New Roman" w:cs="Times New Roman"/>
          <w:sz w:val="24"/>
          <w:szCs w:val="24"/>
          <w:lang w:eastAsia="ru-RU"/>
        </w:rPr>
        <w:t>с.Нигматуллино</w:t>
      </w:r>
      <w:proofErr w:type="spellEnd"/>
    </w:p>
    <w:p w:rsidR="00D103F2" w:rsidRPr="00D103F2" w:rsidRDefault="00B02AE3" w:rsidP="00D103F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8.</w:t>
      </w:r>
      <w:r w:rsidRPr="00B02AE3">
        <w:rPr>
          <w:rFonts w:ascii="Times New Roman" w:eastAsia="Calibri" w:hAnsi="Times New Roman" w:cs="Times New Roman"/>
          <w:sz w:val="24"/>
          <w:szCs w:val="24"/>
        </w:rPr>
        <w:t xml:space="preserve"> Примерной программы УМК «Школа</w:t>
      </w:r>
      <w:r w:rsidR="00D103F2">
        <w:rPr>
          <w:rFonts w:ascii="Times New Roman" w:eastAsia="Calibri" w:hAnsi="Times New Roman" w:cs="Times New Roman"/>
          <w:sz w:val="24"/>
          <w:szCs w:val="24"/>
        </w:rPr>
        <w:t>2100</w:t>
      </w:r>
      <w:r w:rsidRPr="00B02AE3">
        <w:rPr>
          <w:rFonts w:ascii="Times New Roman" w:eastAsia="Calibri" w:hAnsi="Times New Roman" w:cs="Times New Roman"/>
          <w:sz w:val="24"/>
          <w:szCs w:val="24"/>
        </w:rPr>
        <w:t xml:space="preserve">» научный </w:t>
      </w:r>
      <w:proofErr w:type="gramStart"/>
      <w:r w:rsidRPr="00B02AE3">
        <w:rPr>
          <w:rFonts w:ascii="Times New Roman" w:eastAsia="Calibri" w:hAnsi="Times New Roman" w:cs="Times New Roman"/>
          <w:sz w:val="24"/>
          <w:szCs w:val="24"/>
        </w:rPr>
        <w:t xml:space="preserve">руководитель </w:t>
      </w:r>
      <w:r w:rsidR="00D103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03F2"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</w:t>
      </w:r>
      <w:proofErr w:type="gramEnd"/>
      <w:r w:rsidR="00D103F2"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Вахрушев, </w:t>
      </w:r>
      <w:proofErr w:type="spellStart"/>
      <w:r w:rsidR="00D103F2"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А.А.Данилов</w:t>
      </w:r>
      <w:proofErr w:type="spellEnd"/>
      <w:r w:rsidR="00D103F2"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Москва   2011г.</w:t>
      </w:r>
    </w:p>
    <w:p w:rsidR="00D103F2" w:rsidRPr="00D103F2" w:rsidRDefault="00D103F2" w:rsidP="00D103F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</w:t>
      </w:r>
      <w:proofErr w:type="gramStart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плану  МБОУ</w:t>
      </w:r>
      <w:proofErr w:type="gramEnd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   </w:t>
      </w:r>
      <w:proofErr w:type="spellStart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с.Нигматуллино</w:t>
      </w:r>
      <w:proofErr w:type="spellEnd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2018 – 2019 учебный год на изучение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«Окружающий мир»  в 4</w:t>
      </w:r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 2 ч. в неделю, итого 68  ч.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г</w:t>
      </w:r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03F2" w:rsidRPr="00D103F2" w:rsidRDefault="00D103F2" w:rsidP="00D103F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Использованные   учебники   УМК «Школа 2100</w:t>
      </w:r>
      <w:proofErr w:type="gramStart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4</w:t>
      </w:r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  «Окружающий мир» ( в 2 частях). </w:t>
      </w:r>
      <w:proofErr w:type="gramStart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Авторы:  А.А.</w:t>
      </w:r>
      <w:proofErr w:type="gramEnd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Вахрушев, </w:t>
      </w:r>
      <w:proofErr w:type="spellStart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А.А.Данилов</w:t>
      </w:r>
      <w:proofErr w:type="spellEnd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,   (Москва «</w:t>
      </w:r>
      <w:proofErr w:type="spellStart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Баласс</w:t>
      </w:r>
      <w:proofErr w:type="spellEnd"/>
      <w:r w:rsidRP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2012 г.)</w:t>
      </w:r>
    </w:p>
    <w:p w:rsidR="00B02AE3" w:rsidRDefault="00B02AE3" w:rsidP="00B02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AE3" w:rsidRPr="00B02AE3" w:rsidRDefault="00B02AE3" w:rsidP="00B02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AE3">
        <w:rPr>
          <w:rFonts w:ascii="Times New Roman" w:hAnsi="Times New Roman" w:cs="Times New Roman"/>
          <w:sz w:val="24"/>
          <w:szCs w:val="24"/>
        </w:rPr>
        <w:t xml:space="preserve">      Данная адаптированная рабочая программа по русскому языку рассчитана </w:t>
      </w:r>
      <w:proofErr w:type="gramStart"/>
      <w:r w:rsidRPr="00B02AE3">
        <w:rPr>
          <w:rFonts w:ascii="Times New Roman" w:hAnsi="Times New Roman" w:cs="Times New Roman"/>
          <w:sz w:val="24"/>
          <w:szCs w:val="24"/>
        </w:rPr>
        <w:t>на детей</w:t>
      </w:r>
      <w:proofErr w:type="gramEnd"/>
      <w:r w:rsidRPr="00B02AE3">
        <w:rPr>
          <w:rFonts w:ascii="Times New Roman" w:hAnsi="Times New Roman" w:cs="Times New Roman"/>
          <w:sz w:val="24"/>
          <w:szCs w:val="24"/>
        </w:rPr>
        <w:t xml:space="preserve"> обучающихся по АООП НОО ОВЗ для детей с задержкой психического развития (ЗПР), на основе общеобразовательной программы «Школа 2100».</w:t>
      </w:r>
    </w:p>
    <w:p w:rsidR="00B02AE3" w:rsidRPr="00B02AE3" w:rsidRDefault="00B02AE3" w:rsidP="00B02AE3">
      <w:pPr>
        <w:widowControl w:val="0"/>
        <w:autoSpaceDE w:val="0"/>
        <w:autoSpaceDN w:val="0"/>
        <w:spacing w:after="0" w:line="240" w:lineRule="auto"/>
        <w:ind w:right="6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Общими для всех обучающихся с </w:t>
      </w:r>
      <w:proofErr w:type="gramStart"/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ОВЗ  являются</w:t>
      </w:r>
      <w:proofErr w:type="gramEnd"/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разной степени выраженные недостатки: в формировании высших психических функций (отмечаются нарушения внимания, памяти, восприятия и др. познавательных процессов)</w:t>
      </w:r>
    </w:p>
    <w:p w:rsidR="00B02AE3" w:rsidRPr="00B02AE3" w:rsidRDefault="00B02AE3" w:rsidP="00B02AE3">
      <w:pPr>
        <w:widowControl w:val="0"/>
        <w:numPr>
          <w:ilvl w:val="0"/>
          <w:numId w:val="2"/>
        </w:numPr>
        <w:tabs>
          <w:tab w:val="left" w:pos="142"/>
        </w:tabs>
        <w:autoSpaceDE w:val="0"/>
        <w:autoSpaceDN w:val="0"/>
        <w:spacing w:after="0" w:line="240" w:lineRule="auto"/>
        <w:ind w:left="142" w:right="1529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замедленный темп, либо неравномерное становление</w:t>
      </w:r>
      <w:r w:rsidRPr="00B02AE3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познавательной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</w:rPr>
        <w:t>деят-ти</w:t>
      </w:r>
      <w:proofErr w:type="spellEnd"/>
      <w:r w:rsidRPr="00B02AE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02AE3" w:rsidRPr="00B02AE3" w:rsidRDefault="00B02AE3" w:rsidP="00B02AE3">
      <w:pPr>
        <w:widowControl w:val="0"/>
        <w:numPr>
          <w:ilvl w:val="0"/>
          <w:numId w:val="2"/>
        </w:numPr>
        <w:tabs>
          <w:tab w:val="left" w:pos="142"/>
        </w:tabs>
        <w:autoSpaceDE w:val="0"/>
        <w:autoSpaceDN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трудности</w:t>
      </w:r>
      <w:proofErr w:type="spellEnd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произвольной</w:t>
      </w:r>
      <w:proofErr w:type="spellEnd"/>
      <w:r w:rsidRPr="00B02AE3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саморегуляции</w:t>
      </w:r>
      <w:proofErr w:type="spellEnd"/>
    </w:p>
    <w:p w:rsidR="00B02AE3" w:rsidRPr="00B02AE3" w:rsidRDefault="00B02AE3" w:rsidP="00B02AE3">
      <w:pPr>
        <w:widowControl w:val="0"/>
        <w:numPr>
          <w:ilvl w:val="0"/>
          <w:numId w:val="2"/>
        </w:numPr>
        <w:tabs>
          <w:tab w:val="left" w:pos="142"/>
        </w:tabs>
        <w:autoSpaceDE w:val="0"/>
        <w:autoSpaceDN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нарушения речевой и мелкой ручной моторики,</w:t>
      </w:r>
    </w:p>
    <w:p w:rsidR="00B02AE3" w:rsidRPr="00B02AE3" w:rsidRDefault="00B02AE3" w:rsidP="00B02AE3">
      <w:pPr>
        <w:widowControl w:val="0"/>
        <w:numPr>
          <w:ilvl w:val="0"/>
          <w:numId w:val="2"/>
        </w:numPr>
        <w:tabs>
          <w:tab w:val="left" w:pos="142"/>
          <w:tab w:val="left" w:pos="1210"/>
        </w:tabs>
        <w:autoSpaceDE w:val="0"/>
        <w:autoSpaceDN w:val="0"/>
        <w:spacing w:after="0" w:line="240" w:lineRule="auto"/>
        <w:ind w:left="142" w:right="1261" w:hanging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нарушения или недостаточно сформированные зрительное восприятие и пространственная</w:t>
      </w:r>
      <w:r w:rsidRPr="00B02A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ориентировка,</w:t>
      </w:r>
    </w:p>
    <w:p w:rsidR="00B02AE3" w:rsidRPr="00B02AE3" w:rsidRDefault="00B02AE3" w:rsidP="00B02AE3">
      <w:pPr>
        <w:widowControl w:val="0"/>
        <w:numPr>
          <w:ilvl w:val="0"/>
          <w:numId w:val="2"/>
        </w:numPr>
        <w:tabs>
          <w:tab w:val="left" w:pos="142"/>
        </w:tabs>
        <w:autoSpaceDE w:val="0"/>
        <w:autoSpaceDN w:val="0"/>
        <w:spacing w:after="0" w:line="240" w:lineRule="auto"/>
        <w:ind w:left="142" w:right="337" w:hanging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снижение умственной работоспособности и целенаправленности деятельности,</w:t>
      </w:r>
      <w:r w:rsidRPr="00B02AE3"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в той или иной степени затрудняющие усвоение школьных норм и школьную адаптацию в целом,</w:t>
      </w:r>
    </w:p>
    <w:p w:rsidR="00B02AE3" w:rsidRPr="00B02AE3" w:rsidRDefault="00B02AE3" w:rsidP="00B02AE3">
      <w:pPr>
        <w:widowControl w:val="0"/>
        <w:numPr>
          <w:ilvl w:val="0"/>
          <w:numId w:val="2"/>
        </w:numPr>
        <w:tabs>
          <w:tab w:val="left" w:pos="142"/>
        </w:tabs>
        <w:autoSpaceDE w:val="0"/>
        <w:autoSpaceDN w:val="0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недостаточно сформированы произвольность и</w:t>
      </w:r>
      <w:r w:rsidRPr="00B02AE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самоконтроль</w:t>
      </w:r>
    </w:p>
    <w:p w:rsidR="00B02AE3" w:rsidRPr="00B02AE3" w:rsidRDefault="00B02AE3" w:rsidP="00B02AE3">
      <w:pPr>
        <w:widowControl w:val="0"/>
        <w:numPr>
          <w:ilvl w:val="0"/>
          <w:numId w:val="2"/>
        </w:numPr>
        <w:tabs>
          <w:tab w:val="left" w:pos="142"/>
        </w:tabs>
        <w:autoSpaceDE w:val="0"/>
        <w:autoSpaceDN w:val="0"/>
        <w:spacing w:after="0" w:line="240" w:lineRule="auto"/>
        <w:ind w:left="142" w:right="408" w:hanging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</w:t>
      </w:r>
      <w:r w:rsidRPr="00B02AE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ребенка.</w:t>
      </w:r>
    </w:p>
    <w:p w:rsidR="00B02AE3" w:rsidRPr="00B02AE3" w:rsidRDefault="00B02AE3" w:rsidP="00B02AE3">
      <w:pPr>
        <w:widowControl w:val="0"/>
        <w:autoSpaceDE w:val="0"/>
        <w:autoSpaceDN w:val="0"/>
        <w:spacing w:after="0" w:line="240" w:lineRule="auto"/>
        <w:ind w:left="142" w:right="36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Особые образовательные потребности различаются у обучающихся с ОВЗ разных категорий, поскольку задаются спецификой нарушения психического развития, определяют особую логику построения учебного процесса и находят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своѐ</w:t>
      </w:r>
      <w:proofErr w:type="spellEnd"/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отражение в структуре и содержании образования.</w:t>
      </w:r>
    </w:p>
    <w:p w:rsidR="00B02AE3" w:rsidRPr="00B02AE3" w:rsidRDefault="00B02AE3" w:rsidP="00B02AE3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Наряду с этим выделены общие образовательные потребности, такие как: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142" w:right="1170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lastRenderedPageBreak/>
        <w:t>выделение пропедевтического периода в образовании,</w:t>
      </w:r>
      <w:r w:rsidRPr="00B02AE3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обеспечивающего преемственность между дошкольным и школьным</w:t>
      </w:r>
      <w:r w:rsidRPr="00B02A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этапами;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142" w:right="1315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обязательность непрерывности коррекционно-развивающего процесса, реализуемого как через содержание образовательных областей, так и в процессе индивидуальной</w:t>
      </w:r>
      <w:r w:rsidRPr="00B02A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работы;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1209"/>
        </w:tabs>
        <w:autoSpaceDE w:val="0"/>
        <w:autoSpaceDN w:val="0"/>
        <w:spacing w:after="0" w:line="240" w:lineRule="auto"/>
        <w:ind w:left="142" w:hanging="144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раннее получение специальной помощи средствами</w:t>
      </w:r>
      <w:r w:rsidRPr="00B02A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образования;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142" w:right="624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психологическое сопровождение, оптимизирующее взаимодействие ребенка с педагогами и</w:t>
      </w:r>
      <w:r w:rsidRPr="00B02A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соучениками;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142" w:right="356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психологическое сопровождение, направленное на установление взаимодействия семьи и образовательной</w:t>
      </w:r>
      <w:r w:rsidRPr="00B02AE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организации;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142" w:right="228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постепенное расширение образовательного пространства, выходящего за пределы образовательной</w:t>
      </w:r>
      <w:r w:rsidRPr="00B02A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организации.</w:t>
      </w:r>
    </w:p>
    <w:p w:rsidR="00B02AE3" w:rsidRPr="00B02AE3" w:rsidRDefault="00B02AE3" w:rsidP="00B02AE3">
      <w:pPr>
        <w:widowControl w:val="0"/>
        <w:autoSpaceDE w:val="0"/>
        <w:autoSpaceDN w:val="0"/>
        <w:spacing w:after="0" w:line="240" w:lineRule="auto"/>
        <w:ind w:left="142" w:right="24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Курс «Окружающий мир» представляет детям широкую панораму природных и общественных явлений как компонентов единого мира.  Она построена с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учѐтом</w:t>
      </w:r>
      <w:proofErr w:type="spellEnd"/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специфики усвоения учебного материала детьми, испытывающими трудности в обучении, причиной которых являются различного характера задержки психического развития.</w:t>
      </w:r>
    </w:p>
    <w:p w:rsidR="00B02AE3" w:rsidRPr="00B02AE3" w:rsidRDefault="00B02AE3" w:rsidP="00B02AE3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Изучение курса «Окружающий мир» направлено на достижение главных целей:</w:t>
      </w:r>
    </w:p>
    <w:p w:rsidR="00B02AE3" w:rsidRPr="00B02AE3" w:rsidRDefault="00B02AE3" w:rsidP="00B02AE3">
      <w:pPr>
        <w:widowControl w:val="0"/>
        <w:autoSpaceDE w:val="0"/>
        <w:autoSpaceDN w:val="0"/>
        <w:spacing w:after="0" w:line="240" w:lineRule="auto"/>
        <w:ind w:left="142" w:right="755" w:firstLine="14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-формирование у учащихся целостного взгляда на окружающую природную и социальную среду, место человека в ней;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142" w:right="772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воспитание правильного отношения к среде обитания и правила поведения в обществе и</w:t>
      </w:r>
      <w:r w:rsidRPr="00B02A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природе.</w:t>
      </w:r>
    </w:p>
    <w:p w:rsidR="00B02AE3" w:rsidRPr="00B02AE3" w:rsidRDefault="00B02AE3" w:rsidP="00B02AE3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Задачи </w:t>
      </w:r>
      <w:proofErr w:type="gramStart"/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курса :</w:t>
      </w:r>
      <w:proofErr w:type="gramEnd"/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1272"/>
        </w:tabs>
        <w:autoSpaceDE w:val="0"/>
        <w:autoSpaceDN w:val="0"/>
        <w:spacing w:after="0" w:line="240" w:lineRule="auto"/>
        <w:ind w:left="142" w:hanging="14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расширение</w:t>
      </w:r>
      <w:proofErr w:type="spellEnd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кругозора</w:t>
      </w:r>
      <w:proofErr w:type="spellEnd"/>
      <w:r w:rsidRPr="00B02AE3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школьников</w:t>
      </w:r>
      <w:proofErr w:type="spellEnd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142" w:right="829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повышение их адаптивных возможностей благодаря улучшению социальной ориентировки;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  <w:tab w:val="left" w:pos="1267"/>
        </w:tabs>
        <w:autoSpaceDE w:val="0"/>
        <w:autoSpaceDN w:val="0"/>
        <w:spacing w:after="0" w:line="240" w:lineRule="auto"/>
        <w:ind w:left="142" w:right="866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обогащение жизненного опыта детей путем организации непосредственных наблюдений в природе и</w:t>
      </w:r>
      <w:r w:rsidRPr="00B02A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обществе;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  <w:tab w:val="left" w:pos="1272"/>
        </w:tabs>
        <w:autoSpaceDE w:val="0"/>
        <w:autoSpaceDN w:val="0"/>
        <w:spacing w:after="0" w:line="240" w:lineRule="auto"/>
        <w:ind w:left="142" w:right="780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систематизация знаний и представлений, способствующая повышению интеллектуальной активности учащихся и лучшему усвоению учебного материала по другим учебным</w:t>
      </w:r>
      <w:r w:rsidRPr="00B02AE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дисциплинам;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  <w:tab w:val="left" w:pos="1272"/>
        </w:tabs>
        <w:autoSpaceDE w:val="0"/>
        <w:autoSpaceDN w:val="0"/>
        <w:spacing w:after="0" w:line="240" w:lineRule="auto"/>
        <w:ind w:left="142" w:right="804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уточнение, расширение и активизация лексического запаса, развитие устной монологической</w:t>
      </w:r>
      <w:r w:rsidRPr="00B02A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  <w:tab w:val="left" w:pos="1272"/>
        </w:tabs>
        <w:autoSpaceDE w:val="0"/>
        <w:autoSpaceDN w:val="0"/>
        <w:spacing w:after="0" w:line="240" w:lineRule="auto"/>
        <w:ind w:left="142" w:right="227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улучшение зрительного восприятия, зрительной и словесной памяти, активизация познавательной</w:t>
      </w:r>
      <w:r w:rsidRPr="00B02A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  <w:tab w:val="left" w:pos="1272"/>
        </w:tabs>
        <w:autoSpaceDE w:val="0"/>
        <w:autoSpaceDN w:val="0"/>
        <w:spacing w:after="0" w:line="240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умение заботиться о растениях и</w:t>
      </w:r>
      <w:r w:rsidRPr="00B02A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животных;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426"/>
          <w:tab w:val="left" w:pos="1272"/>
        </w:tabs>
        <w:autoSpaceDE w:val="0"/>
        <w:autoSpaceDN w:val="0"/>
        <w:spacing w:after="0" w:line="240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активизация</w:t>
      </w:r>
      <w:proofErr w:type="spellEnd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умственной</w:t>
      </w:r>
      <w:proofErr w:type="spellEnd"/>
      <w:r w:rsidRPr="00B02AE3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деятельности</w:t>
      </w:r>
      <w:proofErr w:type="spellEnd"/>
      <w:r w:rsidRPr="00B02AE3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142" w:right="397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систематизация знаний и навыков в междисциплинарных</w:t>
      </w:r>
      <w:r w:rsidRPr="00B02AE3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proofErr w:type="gramStart"/>
      <w:r w:rsidRPr="00B02AE3">
        <w:rPr>
          <w:rFonts w:ascii="Times New Roman" w:eastAsia="Times New Roman" w:hAnsi="Times New Roman" w:cs="Times New Roman"/>
          <w:sz w:val="24"/>
          <w:szCs w:val="24"/>
        </w:rPr>
        <w:t>областях(</w:t>
      </w:r>
      <w:proofErr w:type="gramEnd"/>
      <w:r w:rsidRPr="00B02AE3">
        <w:rPr>
          <w:rFonts w:ascii="Times New Roman" w:eastAsia="Times New Roman" w:hAnsi="Times New Roman" w:cs="Times New Roman"/>
          <w:sz w:val="24"/>
          <w:szCs w:val="24"/>
        </w:rPr>
        <w:t>краеведение, экология, гигиена, технология, экономика,</w:t>
      </w:r>
      <w:r w:rsidRPr="00B02AE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труд).</w:t>
      </w:r>
    </w:p>
    <w:p w:rsidR="00B02AE3" w:rsidRPr="00B02AE3" w:rsidRDefault="00B02AE3" w:rsidP="00B02AE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42" w:right="22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Курс «Окружающий мир», имея ярко выраженный интегративный характер, соединяет в равной мере природоведческие, обществоведческие, исторические знания и </w:t>
      </w:r>
      <w:proofErr w:type="spellStart"/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даѐт</w:t>
      </w:r>
      <w:proofErr w:type="spellEnd"/>
      <w:r w:rsidRPr="00B02AE3">
        <w:rPr>
          <w:rFonts w:ascii="Times New Roman" w:eastAsia="Times New Roman" w:hAnsi="Times New Roman" w:cs="Times New Roman"/>
          <w:spacing w:val="-17"/>
          <w:sz w:val="24"/>
          <w:szCs w:val="24"/>
          <w:lang w:eastAsia="ru-RU" w:bidi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обучающимся</w:t>
      </w:r>
      <w:r w:rsidRPr="00B02AE3">
        <w:rPr>
          <w:rFonts w:ascii="Times New Roman" w:eastAsia="Times New Roman" w:hAnsi="Times New Roman" w:cs="Times New Roman"/>
          <w:spacing w:val="-18"/>
          <w:sz w:val="24"/>
          <w:szCs w:val="24"/>
          <w:lang w:eastAsia="ru-RU" w:bidi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материал</w:t>
      </w:r>
      <w:r w:rsidRPr="00B02AE3">
        <w:rPr>
          <w:rFonts w:ascii="Times New Roman" w:eastAsia="Times New Roman" w:hAnsi="Times New Roman" w:cs="Times New Roman"/>
          <w:spacing w:val="-18"/>
          <w:sz w:val="24"/>
          <w:szCs w:val="24"/>
          <w:lang w:eastAsia="ru-RU" w:bidi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естественных</w:t>
      </w:r>
      <w:r w:rsidRPr="00B02AE3">
        <w:rPr>
          <w:rFonts w:ascii="Times New Roman" w:eastAsia="Times New Roman" w:hAnsi="Times New Roman" w:cs="Times New Roman"/>
          <w:spacing w:val="-21"/>
          <w:sz w:val="24"/>
          <w:szCs w:val="24"/>
          <w:lang w:eastAsia="ru-RU" w:bidi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B02AE3">
        <w:rPr>
          <w:rFonts w:ascii="Times New Roman" w:eastAsia="Times New Roman" w:hAnsi="Times New Roman" w:cs="Times New Roman"/>
          <w:spacing w:val="-19"/>
          <w:sz w:val="24"/>
          <w:szCs w:val="24"/>
          <w:lang w:eastAsia="ru-RU" w:bidi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социально-гуманитарных</w:t>
      </w:r>
      <w:r w:rsidRPr="00B02AE3">
        <w:rPr>
          <w:rFonts w:ascii="Times New Roman" w:eastAsia="Times New Roman" w:hAnsi="Times New Roman" w:cs="Times New Roman"/>
          <w:spacing w:val="-21"/>
          <w:sz w:val="24"/>
          <w:szCs w:val="24"/>
          <w:lang w:eastAsia="ru-RU" w:bidi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наук,</w:t>
      </w:r>
      <w:r w:rsidRPr="00B02AE3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необходимых для целостного и системного видения мира в </w:t>
      </w:r>
      <w:r w:rsidRPr="00B02AE3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его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важнейшей</w:t>
      </w:r>
      <w:r w:rsidRPr="00B02AE3">
        <w:rPr>
          <w:rFonts w:ascii="Times New Roman" w:eastAsia="Times New Roman" w:hAnsi="Times New Roman" w:cs="Times New Roman"/>
          <w:spacing w:val="5"/>
          <w:sz w:val="24"/>
          <w:szCs w:val="24"/>
          <w:lang w:eastAsia="ru-RU" w:bidi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взаимосвязи.</w:t>
      </w:r>
    </w:p>
    <w:p w:rsidR="00B02AE3" w:rsidRPr="00B02AE3" w:rsidRDefault="00B02AE3" w:rsidP="00B02AE3">
      <w:pPr>
        <w:tabs>
          <w:tab w:val="left" w:pos="284"/>
        </w:tabs>
        <w:spacing w:after="0" w:line="240" w:lineRule="auto"/>
        <w:ind w:left="142" w:right="764"/>
        <w:rPr>
          <w:rFonts w:ascii="Times New Roman" w:hAnsi="Times New Roman" w:cs="Times New Roman"/>
          <w:sz w:val="24"/>
          <w:szCs w:val="24"/>
        </w:rPr>
      </w:pPr>
      <w:r w:rsidRPr="00B02AE3">
        <w:rPr>
          <w:rFonts w:ascii="Times New Roman" w:hAnsi="Times New Roman" w:cs="Times New Roman"/>
          <w:sz w:val="24"/>
          <w:szCs w:val="24"/>
        </w:rPr>
        <w:t xml:space="preserve">Обязательным разделом программы является </w:t>
      </w:r>
      <w:r w:rsidRPr="00B02AE3">
        <w:rPr>
          <w:rFonts w:ascii="Times New Roman" w:hAnsi="Times New Roman" w:cs="Times New Roman"/>
          <w:b/>
          <w:sz w:val="24"/>
          <w:szCs w:val="24"/>
        </w:rPr>
        <w:t xml:space="preserve">планирование коррекционной работы </w:t>
      </w:r>
      <w:r w:rsidRPr="00B02AE3">
        <w:rPr>
          <w:rFonts w:ascii="Times New Roman" w:hAnsi="Times New Roman" w:cs="Times New Roman"/>
          <w:sz w:val="24"/>
          <w:szCs w:val="24"/>
        </w:rPr>
        <w:t>по предмету, которая предусматривает: восполнение пробелов в</w:t>
      </w:r>
      <w:r w:rsidRPr="00B02AE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02AE3">
        <w:rPr>
          <w:rFonts w:ascii="Times New Roman" w:hAnsi="Times New Roman" w:cs="Times New Roman"/>
          <w:sz w:val="24"/>
          <w:szCs w:val="24"/>
        </w:rPr>
        <w:t>знаниях;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142" w:hanging="144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подготовку к усвоению и отработку наиболее сложных разделов</w:t>
      </w:r>
      <w:r w:rsidRPr="00B02AE3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программы;</w:t>
      </w:r>
    </w:p>
    <w:p w:rsidR="00B02AE3" w:rsidRPr="00B02AE3" w:rsidRDefault="00B02AE3" w:rsidP="00B02AE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142" w:hanging="144"/>
        <w:rPr>
          <w:rFonts w:ascii="Times New Roman" w:eastAsia="Times New Roman" w:hAnsi="Times New Roman" w:cs="Times New Roman"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sz w:val="24"/>
          <w:szCs w:val="24"/>
        </w:rPr>
        <w:t>развитие высших психических функций и речи</w:t>
      </w:r>
      <w:r w:rsidRPr="00B02A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B02AE3" w:rsidRPr="00B02AE3" w:rsidRDefault="00B02AE3" w:rsidP="00B02AE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B02AE3" w:rsidRPr="00B02AE3" w:rsidRDefault="00B02AE3" w:rsidP="00B02AE3">
      <w:pPr>
        <w:numPr>
          <w:ilvl w:val="0"/>
          <w:numId w:val="18"/>
        </w:num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предмета, курса</w:t>
      </w:r>
      <w:r w:rsidRPr="00B02AE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4-м классе является формирование следующих умений: </w:t>
      </w:r>
    </w:p>
    <w:p w:rsidR="00B02AE3" w:rsidRPr="00B02AE3" w:rsidRDefault="00B02AE3" w:rsidP="00B02AE3">
      <w:pPr>
        <w:widowControl w:val="0"/>
        <w:numPr>
          <w:ilvl w:val="0"/>
          <w:numId w:val="3"/>
        </w:numPr>
        <w:tabs>
          <w:tab w:val="clear" w:pos="1004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</w:t>
      </w:r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B02AE3" w:rsidRPr="00B02AE3" w:rsidRDefault="00B02AE3" w:rsidP="00B02AE3">
      <w:pPr>
        <w:widowControl w:val="0"/>
        <w:numPr>
          <w:ilvl w:val="0"/>
          <w:numId w:val="4"/>
        </w:numPr>
        <w:tabs>
          <w:tab w:val="clear" w:pos="1004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Объяснять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позиции общечеловеческих нравственных ценностей, почему конкретные простые поступки можно </w:t>
      </w:r>
      <w:proofErr w:type="gramStart"/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</w:t>
      </w:r>
      <w:proofErr w:type="gramEnd"/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хорошие или плохие.</w:t>
      </w:r>
    </w:p>
    <w:p w:rsidR="00B02AE3" w:rsidRPr="00B02AE3" w:rsidRDefault="00B02AE3" w:rsidP="00B02AE3">
      <w:pPr>
        <w:widowControl w:val="0"/>
        <w:numPr>
          <w:ilvl w:val="0"/>
          <w:numId w:val="5"/>
        </w:numPr>
        <w:tabs>
          <w:tab w:val="clear" w:pos="1004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Самостоятельно </w:t>
      </w: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определять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высказывать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B02AE3" w:rsidRPr="00B02AE3" w:rsidRDefault="00B02AE3" w:rsidP="00B02AE3">
      <w:pPr>
        <w:widowControl w:val="0"/>
        <w:numPr>
          <w:ilvl w:val="0"/>
          <w:numId w:val="6"/>
        </w:numPr>
        <w:tabs>
          <w:tab w:val="clear" w:pos="1004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предложенных ситуациях, опираясь на общие для всех правила </w:t>
      </w:r>
      <w:proofErr w:type="gramStart"/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поведения,  </w:t>
      </w: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делать</w:t>
      </w:r>
      <w:proofErr w:type="gramEnd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выбор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какой поступок совершить.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4-м классе является формирование следующих умений. </w:t>
      </w:r>
    </w:p>
    <w:p w:rsidR="00B02AE3" w:rsidRPr="00B02AE3" w:rsidRDefault="00B02AE3" w:rsidP="00B02AE3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1. Человек и природа</w:t>
      </w:r>
    </w:p>
    <w:p w:rsidR="00B02AE3" w:rsidRPr="00B02AE3" w:rsidRDefault="00B02AE3" w:rsidP="00B02A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1-я линия </w:t>
      </w:r>
      <w:proofErr w:type="gramStart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развития  –</w:t>
      </w:r>
      <w:proofErr w:type="gramEnd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уметь объяснять мир:</w:t>
      </w:r>
    </w:p>
    <w:p w:rsidR="00B02AE3" w:rsidRPr="00B02AE3" w:rsidRDefault="00B02AE3" w:rsidP="00B02AE3">
      <w:pPr>
        <w:widowControl w:val="0"/>
        <w:numPr>
          <w:ilvl w:val="0"/>
          <w:numId w:val="7"/>
        </w:numPr>
        <w:tabs>
          <w:tab w:val="clear" w:pos="1004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роль основных органов и систем органов в организме человека; </w:t>
      </w:r>
    </w:p>
    <w:p w:rsidR="00B02AE3" w:rsidRPr="00B02AE3" w:rsidRDefault="00B02AE3" w:rsidP="00B02AE3">
      <w:pPr>
        <w:widowControl w:val="0"/>
        <w:numPr>
          <w:ilvl w:val="0"/>
          <w:numId w:val="8"/>
        </w:numPr>
        <w:tabs>
          <w:tab w:val="clear" w:pos="1004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знания о своём организме в жизни (для составления режима дня, правил поведения и т.д.); </w:t>
      </w:r>
    </w:p>
    <w:p w:rsidR="00B02AE3" w:rsidRPr="00B02AE3" w:rsidRDefault="00B02AE3" w:rsidP="00B02AE3">
      <w:pPr>
        <w:widowControl w:val="0"/>
        <w:numPr>
          <w:ilvl w:val="0"/>
          <w:numId w:val="9"/>
        </w:numPr>
        <w:tabs>
          <w:tab w:val="clear" w:pos="1004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называть основные свойства воздуха как газа, воды как жидкости и полезных ископаемых как твёрдых тел; </w:t>
      </w:r>
    </w:p>
    <w:p w:rsidR="00B02AE3" w:rsidRPr="00B02AE3" w:rsidRDefault="00B02AE3" w:rsidP="00B02AE3">
      <w:pPr>
        <w:widowControl w:val="0"/>
        <w:numPr>
          <w:ilvl w:val="0"/>
          <w:numId w:val="10"/>
        </w:numPr>
        <w:tabs>
          <w:tab w:val="clear" w:pos="1004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объяснять, как человек использует свойства воздуха, воды, важнейших полезных ископаемых; </w:t>
      </w:r>
    </w:p>
    <w:p w:rsidR="00B02AE3" w:rsidRPr="00B02AE3" w:rsidRDefault="00B02AE3" w:rsidP="00B02AE3">
      <w:pPr>
        <w:widowControl w:val="0"/>
        <w:numPr>
          <w:ilvl w:val="0"/>
          <w:numId w:val="11"/>
        </w:numPr>
        <w:tabs>
          <w:tab w:val="clear" w:pos="1004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объяснять, в чём главное отличие человека от животных; </w:t>
      </w:r>
    </w:p>
    <w:p w:rsidR="00B02AE3" w:rsidRPr="00B02AE3" w:rsidRDefault="00B02AE3" w:rsidP="00B02AE3">
      <w:pPr>
        <w:widowControl w:val="0"/>
        <w:numPr>
          <w:ilvl w:val="0"/>
          <w:numId w:val="12"/>
        </w:numPr>
        <w:tabs>
          <w:tab w:val="clear" w:pos="1004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противоречия между природой и хозяйством человека, предлагать способы их устранения.</w:t>
      </w:r>
    </w:p>
    <w:p w:rsidR="00B02AE3" w:rsidRPr="00B02AE3" w:rsidRDefault="00B02AE3" w:rsidP="00B02A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2-я линия </w:t>
      </w:r>
      <w:proofErr w:type="gramStart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развития  –</w:t>
      </w:r>
      <w:proofErr w:type="gramEnd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уметь определять своё отношение к миру:</w:t>
      </w:r>
    </w:p>
    <w:p w:rsidR="00B02AE3" w:rsidRPr="00B02AE3" w:rsidRDefault="00B02AE3" w:rsidP="00B02AE3">
      <w:pPr>
        <w:widowControl w:val="0"/>
        <w:numPr>
          <w:ilvl w:val="0"/>
          <w:numId w:val="13"/>
        </w:numPr>
        <w:tabs>
          <w:tab w:val="clear" w:pos="1004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оценивать, что полезно для здоровья, а что вредно; </w:t>
      </w:r>
    </w:p>
    <w:p w:rsidR="00B02AE3" w:rsidRPr="00B02AE3" w:rsidRDefault="00B02AE3" w:rsidP="00B02AE3">
      <w:pPr>
        <w:widowControl w:val="0"/>
        <w:numPr>
          <w:ilvl w:val="0"/>
          <w:numId w:val="14"/>
        </w:numPr>
        <w:tabs>
          <w:tab w:val="clear" w:pos="1004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доказывать необходимость бережного отношения к живым организмам.</w:t>
      </w:r>
    </w:p>
    <w:p w:rsidR="00B02AE3" w:rsidRPr="00B02AE3" w:rsidRDefault="00B02AE3" w:rsidP="00B02AE3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2. Человек и человечество</w:t>
      </w:r>
    </w:p>
    <w:p w:rsidR="00B02AE3" w:rsidRPr="00B02AE3" w:rsidRDefault="00B02AE3" w:rsidP="00B02AE3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1-я линия </w:t>
      </w:r>
      <w:proofErr w:type="gramStart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развития  –</w:t>
      </w:r>
      <w:proofErr w:type="gramEnd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уметь объяснять мир:</w:t>
      </w:r>
    </w:p>
    <w:p w:rsidR="00B02AE3" w:rsidRPr="00B02AE3" w:rsidRDefault="00B02AE3" w:rsidP="00B02AE3">
      <w:pPr>
        <w:widowControl w:val="0"/>
        <w:numPr>
          <w:ilvl w:val="0"/>
          <w:numId w:val="15"/>
        </w:numPr>
        <w:tabs>
          <w:tab w:val="clear" w:pos="1004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поведению людей узнавать, какие они испытывают эмоции (переживания), какие у них черты характера; </w:t>
      </w:r>
    </w:p>
    <w:p w:rsidR="00B02AE3" w:rsidRPr="00B02AE3" w:rsidRDefault="00B02AE3" w:rsidP="00B02AE3">
      <w:pPr>
        <w:widowControl w:val="0"/>
        <w:numPr>
          <w:ilvl w:val="0"/>
          <w:numId w:val="16"/>
        </w:numPr>
        <w:tabs>
          <w:tab w:val="clear" w:pos="1004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отличать друг от друга разные эпохи (времена) в истории человечества; </w:t>
      </w:r>
    </w:p>
    <w:p w:rsidR="00B02AE3" w:rsidRPr="00B02AE3" w:rsidRDefault="00B02AE3" w:rsidP="00B02AE3">
      <w:pPr>
        <w:widowControl w:val="0"/>
        <w:numPr>
          <w:ilvl w:val="0"/>
          <w:numId w:val="17"/>
        </w:numPr>
        <w:tabs>
          <w:tab w:val="clear" w:pos="1004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B02AE3" w:rsidRPr="00B02AE3" w:rsidRDefault="00B02AE3" w:rsidP="00B02AE3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2-я линия </w:t>
      </w:r>
      <w:proofErr w:type="gramStart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развития  –</w:t>
      </w:r>
      <w:proofErr w:type="gramEnd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уметь определять своё отношение к миру:</w:t>
      </w:r>
    </w:p>
    <w:p w:rsidR="00B02AE3" w:rsidRPr="00B02AE3" w:rsidRDefault="00B02AE3" w:rsidP="00B02AE3">
      <w:pPr>
        <w:widowControl w:val="0"/>
        <w:numPr>
          <w:ilvl w:val="0"/>
          <w:numId w:val="17"/>
        </w:numPr>
        <w:tabs>
          <w:tab w:val="clear" w:pos="1004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 </w:t>
      </w:r>
    </w:p>
    <w:p w:rsidR="00B02AE3" w:rsidRPr="00B02AE3" w:rsidRDefault="00B02AE3" w:rsidP="00B02AE3">
      <w:pPr>
        <w:widowControl w:val="0"/>
        <w:numPr>
          <w:ilvl w:val="0"/>
          <w:numId w:val="17"/>
        </w:numPr>
        <w:tabs>
          <w:tab w:val="clear" w:pos="1004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B02AE3" w:rsidRPr="00B02AE3" w:rsidRDefault="00B02AE3" w:rsidP="00B02AE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851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Pr="00B02A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знать: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-об изготовление орудий труда и возникновении речи как об основном отличии человека от животных;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основных органах и системах органов человека, их функциях;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болезнях и мерах борьбы с ними, о значении физкультуры; 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основных этапах становления человека и его разума;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важность воды для жизни живых организмов и человека;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свойства льда, воды, пара (как твердого тела, жидкости и газа);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свойства воздуха (как газа);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важнейших полезных ископаемых;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экологических кризисах на Земле, вызванных деятельностью человека;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единственной стратегии выживания человечества 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вписывании своего хозяйства в круговорот веществ биосферы. 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AE3" w:rsidRPr="00B02AE3" w:rsidRDefault="00B02AE3" w:rsidP="00B02AE3">
      <w:pPr>
        <w:autoSpaceDE w:val="0"/>
        <w:autoSpaceDN w:val="0"/>
        <w:spacing w:after="0" w:line="240" w:lineRule="auto"/>
        <w:ind w:left="851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Учащиеся должны </w:t>
      </w:r>
      <w:r w:rsidRPr="00B02A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противоречия между хозяйством человека и природой и предлагать способы их устранения;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объяснять элементарные процессы, проходящие в собственном организме, и применять свои знания для составления режима дня, правил </w:t>
      </w:r>
      <w:proofErr w:type="gramStart"/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 ;</w:t>
      </w:r>
      <w:proofErr w:type="gramEnd"/>
    </w:p>
    <w:p w:rsidR="00B02AE3" w:rsidRPr="00B02AE3" w:rsidRDefault="00D103F2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ухаживать за своим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телом;   </w:t>
      </w:r>
      <w:proofErr w:type="gramEnd"/>
      <w:r w:rsidR="00B02AE3"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правильный режим дня;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рассказывать о наиболее важных событиях в истории Отечества и родного края;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жилища, предметы быта, одежду разных времен отечественной истории;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 наиболее значительные памятники культуры Отечества и родного края, имена их созидателей;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герб и флаг России, герб родного города;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счет лет в истории;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показывать на карте исторические объекты. читать несложные карты с порой на их легенду;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главное в тексте учебника, пересказывать содержание, самостоятельно строить рассказ;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отдельные исторические термины;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связно</w:t>
      </w:r>
      <w:r w:rsid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логично отвечать на </w:t>
      </w:r>
      <w:proofErr w:type="gramStart"/>
      <w:r w:rsid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вопросы;   </w:t>
      </w:r>
      <w:proofErr w:type="gramEnd"/>
      <w:r w:rsidR="00D10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выполнять творческие задания.</w:t>
      </w:r>
    </w:p>
    <w:p w:rsidR="00B02AE3" w:rsidRPr="00B02AE3" w:rsidRDefault="00B02AE3" w:rsidP="00B02AE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AE3" w:rsidRPr="00B02AE3" w:rsidRDefault="00B02AE3" w:rsidP="00B02A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Содержание учебного предмета, курса</w:t>
      </w:r>
    </w:p>
    <w:p w:rsidR="00B02AE3" w:rsidRPr="00B02AE3" w:rsidRDefault="00B02AE3" w:rsidP="00B02AE3">
      <w:pPr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4-й класс. </w:t>
      </w:r>
      <w:bookmarkStart w:id="1" w:name="m9"/>
      <w:bookmarkEnd w:id="1"/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1: «Человек и природа» (34 ч)</w:t>
      </w:r>
    </w:p>
    <w:p w:rsidR="00B02AE3" w:rsidRPr="00B02AE3" w:rsidRDefault="00B02AE3" w:rsidP="00B02AE3">
      <w:pPr>
        <w:spacing w:after="0" w:line="240" w:lineRule="auto"/>
        <w:ind w:left="64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Авторы: Вахрушев А.А. </w:t>
      </w:r>
      <w:proofErr w:type="spellStart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Раутиан</w:t>
      </w:r>
      <w:proofErr w:type="spellEnd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А.С.</w:t>
      </w:r>
    </w:p>
    <w:p w:rsidR="00B02AE3" w:rsidRPr="00B02AE3" w:rsidRDefault="00B02AE3" w:rsidP="00B02A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Человек и его строение (13 ч)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человека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Основные системы органов тела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 и их роль в жизни организма.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Кожа. Строение кожи. Кожа и её роль в защите от холода и жары, внешних воздействий, микробов (бактерий). Непостоянство условий во внешней среде и постоянство условий внутри организма. Потоотделение и его роль в поддержании температуры тела. Правила гигиены. Загар и защита от солнечных лучей. Мозоли – защита от истирания кожи. Кожа – орган чувств. Чувствительность пальцев. Узоры на ладонях и пальцах.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человека. Внутренний скелет, его преимущества и недостатки. Непрерывный рост костей. Кости и их прочность. Суставы. Подвижность в позвоночнике и плечевом суставе. Переломы, вывихи. Как оказать первую помощь? Мышцы – движители тела и его скелета. Мышцы и сустав. Функции мышцы: сокращение и расслабление. Физическая усталость человека.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Пищеварение. Органы пищеварения. Зубы и жевание. Рот и язык. Глотка, пищевод, желудок, кишечник, печень. Правила здорового питания. Пищеварение и его роль в превращении пищи в универсальный источник энергии и строительный материал, общий всем живым существам: белки, углеводы и жиры.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выделения и их роль в удалении вредных веществ и лишней воды из клеток. Почка, мочевой пузырь. Что такое моча?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дыхания: носовая полость, глотка, трахеи, бронхи, легкие. Гигиена дыхания. Как мы дышим? Как мы разговариваем? Чихание и кашель. Трахеит, бронхит, воспаление лёгких.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Круги кровообращения. Сердце – насос. Артерии, вены и капилляры. Артериальная и венозная кровь. Пульс. Давление крови. 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Кровь и её транспортная функция внутри организма. Перенос питательных веществ и кислорода ко всем клеткам тела. Кровь и её красный цвет. Почему при ранении из человека не вытекает вся кровь? Бесстрашные защитники в крови человека.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Мозг – орган управления. Нервная система: мозг и нервы. Функция нервной системы – быстрая и точная передача сигналов управления от мозга к органам и осведомительной информации о состоянии органов к мозгу. Головной и спинной мозг. Нервы – «провода» нервной системы. Управление дыханием, сердцебиением, перевариванием пищи. Полушария – самая главная часть мозга человека. Наши ощущения. Мышление. Железы внутренней секреции и выработка гормонов, разносимых кровью по всему организму. Гормон страха и опасности и его действие.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Органы чувств. Глаза – органы зрения. Хрусталик. Сетчатка. Восприятие на свету и в темноте. Восприятие глазами движения. Защита зрения. Нос – орган обоняния. Ухо – орган слуха. Язык – орган вкуса. Кожа – орган осязания. Орган равновесия. Боль – сигнал опасности. Специфика чувствительных клеток и отсутствие специфики проведения сигнала по нервам.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Размножение – свойство живых организмов. Эмбрион – орган матери. Питание и дыхание эмбриона. Рождение. Зависимость ребёнка от матери. Человеком не родятся, а становятся.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Травмы. Микробы – возбудители болезней. Бактерии и вирусы. Что вызывает грипп и как он передаётся? Что такое простуда? Почему корью, ветрянкой и скарлатиной болеют один раз? Защита организма. Высокая температура, её причины. Клетки крови – пожиратели микробов. Прививки и их роль в спасении нас от болезней. Медицина побеждает страшные недуги. Болезни современного общества. Физкультура – необходимый элемент культуры цивилизованного человека.</w:t>
      </w:r>
    </w:p>
    <w:p w:rsidR="00B02AE3" w:rsidRPr="00B02AE3" w:rsidRDefault="00B02AE3" w:rsidP="00B02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Происхождение человека (3 ч)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Предки человека – человекообразные обезьяны и их особенности. Хорошо развитая рука, зрение и сложный мозг. Двуногое передвижение, вертикальная постановка тела, освобождение рук от функций передвижения и высоко посаженная голова. Длительный период детства и обучение. Основа выживания наших предков – предвидение поведения врагов и объектов питания в пространстве и времени и коллективные действия. Человек и его разум. Речь. 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Первобытное стадо как прообраз человеческого общества. Обезьянолюди – древнейшие люди нашей планеты. Изготовление орудий труда. Хранение орудий и изготовление их впрок – главная предпосылка прогресса технологий. Пользование огнём и разведение огня. Коллективная охота на крупных зверей. Разделение труда. Длительное обучение детей и позднее их взросление. Происхождение семьи. Появление человека разумного.</w:t>
      </w:r>
    </w:p>
    <w:p w:rsidR="00B02AE3" w:rsidRPr="00B02AE3" w:rsidRDefault="00B02AE3" w:rsidP="00B02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Рукотворная природа (10 ч)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Приручение и разведение домашних животных, разведение культурных растений. Породы и сорта. Искусственный отбор. Животноводство и растениеводство, их роль в хозяйстве человека. Вспашка, севооборот, внесение удобрений, полив, использование теплиц и ядохимикатов позволяют увеличить урожай. 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Изобретение рычага и его использование для изготовления инструментов. Наклонная плоскость и колесо и их применение человеком. Клин, блок, ворот.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Вода, её свойства (принимает форму сосуда, выталкивающая сила, текучесть, </w:t>
      </w:r>
      <w:proofErr w:type="spellStart"/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несжимаемость</w:t>
      </w:r>
      <w:proofErr w:type="spellEnd"/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способность растворять). Изменение свойств воды при нагревании и охлаждении. Сообщающиеся сосуды – устройство водопровода. Фильтрация. Устройство простейшего парового двигателя, гидравлический пресс и домкрат. 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Воздух, его состав и свойства (расширяется при нагревании, плохо проводит тепло, малая плотность, упругость). Воздушный шар. Обладает ли воздух выталкивающей силой?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Горные породы и минералы, их использование человеком. Свойства горных пород и минералов (постоянная форма, прочность, твёрдость). </w:t>
      </w:r>
      <w:proofErr w:type="gramStart"/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 кирпича</w:t>
      </w:r>
      <w:proofErr w:type="gramEnd"/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, цемента, бетона, стекла. Драгоценные и поделочные камни.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Металлы, их свойства (твёрдость, пластичность, расширяются при нагревании, проводят тепло и электричество), добыча и использование. Бронза, железо и его сплавы. Способы обработки металлов. Использование различных металлов.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Торф, каменный уголь, нефть и природный газ – ископаемое топливо, его происхождение. Паровой двигатель. Двигатель внутреннего сгорания, ракетный двигатель.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Электричество в природе. Использование электричества человеком. Магниты, их особенности.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Звук, его свойства (высота звука и его связь с вибрацией). Средства связи и музыкальные инструменты. Свет, его свойства (распространение по прямой, преломление, поглощение).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Современные технологии на службе у человека. Изготовление синтетических материалов. Искусственный спутник и полёт в космос. Изобретение компьютеров, роботов и </w:t>
      </w:r>
      <w:proofErr w:type="gramStart"/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лазера</w:t>
      </w:r>
      <w:proofErr w:type="gramEnd"/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роль в жизни современного человека.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Присваивающее хозяйство наших предков. Производящее хозяйство. Создание искусственной экосистемы. Нарушение круговорота веществ в биосфере: накопление отходов производства и жизнедеятельности, загрязнение окружающей среды. Наша Земля становится для нас всё более неожиданной и чужой. Экологическое хозяйство будущего человека.</w:t>
      </w:r>
    </w:p>
    <w:p w:rsidR="00B02AE3" w:rsidRPr="00B02AE3" w:rsidRDefault="00B02AE3" w:rsidP="00B02A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 пройденного материала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5 ч.</w:t>
      </w:r>
    </w:p>
    <w:p w:rsidR="00B02AE3" w:rsidRPr="00B02AE3" w:rsidRDefault="00B02AE3" w:rsidP="00B02AE3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Часы по выбору учителя</w:t>
      </w:r>
      <w:r w:rsidRPr="00B02AE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– 3 ч</w:t>
      </w:r>
    </w:p>
    <w:p w:rsidR="00B02AE3" w:rsidRPr="00B02AE3" w:rsidRDefault="00B02AE3" w:rsidP="00B02AE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m10"/>
      <w:bookmarkEnd w:id="2"/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4-й класс. </w:t>
      </w: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2: «Человек и человечество» (34 ч)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Авторы: Данилов Д.Д., </w:t>
      </w:r>
      <w:proofErr w:type="spellStart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Тырин</w:t>
      </w:r>
      <w:proofErr w:type="spellEnd"/>
      <w:r w:rsidRPr="00B02A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С.В.</w:t>
      </w:r>
    </w:p>
    <w:p w:rsidR="00B02AE3" w:rsidRPr="00B02AE3" w:rsidRDefault="00B02AE3" w:rsidP="00B02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Человек и его внутренний мир (6 ч)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дитя природы и общества. «</w:t>
      </w:r>
      <w:proofErr w:type="spellStart"/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Маугли</w:t>
      </w:r>
      <w:proofErr w:type="spellEnd"/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– человек вне человеческого общения. Обучение и воспитание в развитии человека.</w:t>
      </w:r>
    </w:p>
    <w:p w:rsidR="00B02AE3" w:rsidRPr="00B02AE3" w:rsidRDefault="00B02AE3" w:rsidP="00D103F2">
      <w:pPr>
        <w:spacing w:after="0" w:line="240" w:lineRule="auto"/>
        <w:ind w:firstLine="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качества личности. Характер. Черты характера как устойчивые проявления личност</w:t>
      </w:r>
      <w:r w:rsidR="00D10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Эмоции. Выражение эмоций. Эмоциональные состояния. Настроение. Тревожность. Самооценка – или каким ты себя видишь. Самооценка и оценивание: ты о себе, ты о других, другие о тебе.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 с другими и к другим: симпатии и антипатии. Общение и его виды (речевые и неречевые). Мимика – «выражения лица» и пантомимика – «язык движений». Правила приличия.</w:t>
      </w:r>
    </w:p>
    <w:p w:rsidR="00B02AE3" w:rsidRPr="00B02AE3" w:rsidRDefault="00B02AE3" w:rsidP="00B02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Человек и общество (6 ч)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как взаимосвязь людей. Конфликт. Причины и виды конфликтов. Способы разрешения конфликтов.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людей в общ</w:t>
      </w:r>
      <w:r w:rsidR="00D10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естве. Совесть. Мораль и право.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Круги общения и социальные группы. Человечество – с</w:t>
      </w:r>
      <w:r w:rsidR="00D10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амая большая социальная группа. 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человека в обществе. Преступления против личности. Права ребёнка. Защита прав ребёнка.</w:t>
      </w:r>
    </w:p>
    <w:p w:rsidR="00B02AE3" w:rsidRPr="00B02AE3" w:rsidRDefault="00B02AE3" w:rsidP="00B02AE3">
      <w:pPr>
        <w:spacing w:after="0" w:line="240" w:lineRule="auto"/>
        <w:ind w:firstLine="2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Картина всемирной истории человечества (10 ч)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Всемирная история человечества – возникновение и изменения человеческого общества от появления первых людей до наших дней. Картина всемирной истории человечества – смена нескольких эпох – «времён». Образ развития общества как образ изменений в технике, формах общества, правилах морали.</w:t>
      </w:r>
    </w:p>
    <w:p w:rsidR="00B02AE3" w:rsidRPr="00B02AE3" w:rsidRDefault="00B02AE3" w:rsidP="00B02A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Первобытный мир (1 млн лет – 5 тыс. лет назад) – время появления человека и его расселения по планете. Древний мир (3 тыс. до н.э. – V век новой эры) – время возникновения первых цивилизаций – обществ нового типа. Средние века (V–XV века) – время смены одних цивилизаций другими и распространения области цивилизаций по планете. Новое время (XV–XIX века) – эпоха стремительного развития Европейской цивилизации, резких изменений в жизни людей. Новейшее время (XX век) – эпоха тяжёлых испытаний для человечества и создания основ всемирной человеческой (общечеловеческой) цивилизации.</w:t>
      </w:r>
    </w:p>
    <w:p w:rsidR="00B02AE3" w:rsidRPr="00B02AE3" w:rsidRDefault="00B02AE3" w:rsidP="00B02A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Человек и многоликое человечество (4 ч)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Единое человечество состоит из разных рас и разных народов Земли. Расы человечества. Народы, их основные различия. Национальность человека. Права человека на развитие своей народной культуры, равноправие представителей разных рас и народов.</w:t>
      </w:r>
    </w:p>
    <w:p w:rsidR="00B02AE3" w:rsidRPr="00B02AE3" w:rsidRDefault="00B02AE3" w:rsidP="00B02AE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Единое человечество состоит из граждан разных государств. Многообразие государств планеты. Монархии и республики. Демократические и недемократические государства. Права человека по участию в управлении государством, свобода слова.</w:t>
      </w:r>
    </w:p>
    <w:p w:rsidR="00B02AE3" w:rsidRPr="00B02AE3" w:rsidRDefault="00B02AE3" w:rsidP="00B02AE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Единое человечество состоит из верующих, приверженцев разных религий и атеистов. Вера (представление о богах) и атеизм (неверие в Бога). Право человека на свободу совести (выбрать любую религию или быть атеистом).</w:t>
      </w:r>
    </w:p>
    <w:p w:rsidR="00B02AE3" w:rsidRPr="00B02AE3" w:rsidRDefault="00B02AE3" w:rsidP="00B02AE3">
      <w:pPr>
        <w:spacing w:after="0" w:line="240" w:lineRule="auto"/>
        <w:ind w:firstLine="3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Религии мира – религии, распространившиеся на многие народы мира и ставшие частью мировой общечеловеческой культуры.</w:t>
      </w:r>
    </w:p>
    <w:p w:rsidR="00B02AE3" w:rsidRPr="00B02AE3" w:rsidRDefault="00B02AE3" w:rsidP="00B02A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Человек и единое человечество (5 ч) </w:t>
      </w: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«мирового хозяйства», объединяющего всё человечество. Трудовая деятельность человека. Собственность, доход, заработная плата. Обмен и деньги. Взаимосвязь государств и народов планеты в области производства и торговли.</w:t>
      </w:r>
    </w:p>
    <w:p w:rsidR="00B02AE3" w:rsidRPr="00B02AE3" w:rsidRDefault="00B02AE3" w:rsidP="00B02AE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Современное человечество объединяют общие задачи развития культуры и спорта. Общечеловеческие культурные достижения и ценности, проблема их сохранения и развития. Современное олимпийское движение, значение для современного человечества. Почти все государства планеты входят в Организацию Объединённых Наций. Задачи ООН, принципы построения, практическая работа на благо всего человечества. Один из главных документов ООН – «Декларация прав человека».</w:t>
      </w:r>
    </w:p>
    <w:p w:rsidR="00B02AE3" w:rsidRPr="00B02AE3" w:rsidRDefault="00B02AE3" w:rsidP="00B02AE3">
      <w:pPr>
        <w:spacing w:after="0" w:line="240" w:lineRule="auto"/>
        <w:ind w:firstLine="3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человечество объединяют глобальные (всеобщие) проблемы современности, которые угрожают самому существованию человечества.</w:t>
      </w:r>
    </w:p>
    <w:p w:rsidR="00B02AE3" w:rsidRPr="00B02AE3" w:rsidRDefault="00B02AE3" w:rsidP="00B02AE3">
      <w:pPr>
        <w:spacing w:after="0" w:line="240" w:lineRule="auto"/>
        <w:ind w:firstLine="448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Обобщающее повторение</w:t>
      </w:r>
      <w:r w:rsidRPr="00B02A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02AE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– 2 ч.</w:t>
      </w:r>
    </w:p>
    <w:p w:rsidR="00B02AE3" w:rsidRPr="00B02AE3" w:rsidRDefault="00B02AE3" w:rsidP="00B02AE3">
      <w:pPr>
        <w:spacing w:after="0" w:line="240" w:lineRule="auto"/>
        <w:ind w:firstLine="5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Путь человечества в XXI век. Будущее зависит от каждого из нас!</w:t>
      </w:r>
    </w:p>
    <w:p w:rsidR="00B02AE3" w:rsidRPr="00D103F2" w:rsidRDefault="00B02AE3" w:rsidP="00D103F2">
      <w:pPr>
        <w:spacing w:after="0" w:line="240" w:lineRule="auto"/>
        <w:ind w:firstLine="57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Часы по выбору учителя</w:t>
      </w:r>
      <w:r w:rsidRPr="00B02A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r w:rsidRPr="00B02AE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 ч.</w:t>
      </w:r>
    </w:p>
    <w:p w:rsidR="00B02AE3" w:rsidRPr="00B02AE3" w:rsidRDefault="00B02AE3" w:rsidP="00B02AE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Тематическое планирование с указанием количества часов, отводимых на   освоения каждой темы</w:t>
      </w:r>
    </w:p>
    <w:p w:rsidR="00B02AE3" w:rsidRPr="00B02AE3" w:rsidRDefault="00B02AE3" w:rsidP="00B02AE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09"/>
        <w:gridCol w:w="5670"/>
        <w:gridCol w:w="992"/>
        <w:gridCol w:w="851"/>
        <w:gridCol w:w="1134"/>
      </w:tblGrid>
      <w:tr w:rsidR="00B02AE3" w:rsidRPr="00B02AE3" w:rsidTr="00B02AE3">
        <w:trPr>
          <w:trHeight w:val="6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  </w:t>
            </w:r>
          </w:p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устроен организм человека.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Кожа – «пограничник» организма 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№1 по теме «Как устроен организм человека»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человек двигается.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№2 по теме «Кожа и опорно-двигательная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бутерброда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удаляются ненужные вещества. 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№3 по теме «Пищеварение и выделение»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и как мы дышим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Волшебная восьмерка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кровь. 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№4 по теме «Дыхание и кровообращение»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наш организм работает слажено.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№5 по теме «Нервная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 в окружающий мир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Многогранный мир чувств. 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Проверочн17.10ая работа №6 по теме «Органы чувств»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и дети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Отчего мы иногда болеем.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№7 по теме «Родители и дети. Отчего мы иногда болеем»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предки – древесные жители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заре человечества.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№8 по теме «Происхождение человека»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по теме «Как работает организм человека»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Рукотворная жизнь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службе у человека. 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№9 по теме «Рукотворная жизнь»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Покорение силы.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№10 по теме «Покорение силы»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человек использует свойства воды.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человек использует свойства воды. 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№11 по теме «Свойства воды»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человек использует свойства воздуха.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человек использует свойства воздуха.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№12 по теме «Свойства воздуха»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Горные породы и минералы.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26.11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Горные породы и минералы.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№13 по теме «Горные породы и минералы»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Металлы.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№14 по теме «Металлы»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Приручение огня.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Приручение огня.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№15 по теме «Приручение огня»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нам жить?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нам жить? </w:t>
            </w: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№16 по теме «Как нам жить»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«Рукотворная природа»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решать жизненные задачи. Обобщение по теме «Рукотворная природа»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можно назвать человеком?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№ 3по теме: «Человек и природа»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 в свое «зеркало»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понять, что творится у друга на душе?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Переживания, испытанные временем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узнать человека?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6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 1 по теме «Человек и его внутренний мир»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общество.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жить в мире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«Человек в мире людей»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по теме «Человек в мире людей»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Первобытный мир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4.03</w:t>
            </w:r>
          </w:p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Древний мир 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</w:t>
            </w:r>
          </w:p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века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18.03</w:t>
            </w:r>
          </w:p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время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1.04</w:t>
            </w:r>
          </w:p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Новейшее 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№2 по теме «Человек и прошлое человечества»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Короли, президенты и граждане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Расы и народы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во что верит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Проверочная работа № 3 по теме «Человек и многоликое человечество»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сообщество государств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человечество ценит больше всего?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нам жить?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«Человек и единое человечество»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«Человек и единое человечество»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AE3" w:rsidRPr="00B02AE3" w:rsidTr="00B02AE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«Путь человечества в ХХI век – дорога каждого из нас!»</w:t>
            </w:r>
          </w:p>
          <w:p w:rsidR="00B02AE3" w:rsidRPr="00B02AE3" w:rsidRDefault="00B02AE3" w:rsidP="00B02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пройденного за год.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  <w:p w:rsidR="00B02AE3" w:rsidRPr="00B02AE3" w:rsidRDefault="00B02AE3" w:rsidP="00B02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E3" w:rsidRPr="00B02AE3" w:rsidRDefault="00B02AE3" w:rsidP="00B0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2AE3" w:rsidRPr="00B02AE3" w:rsidRDefault="00B02AE3" w:rsidP="00B02AE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AE3" w:rsidRPr="00B02AE3" w:rsidRDefault="00B02AE3" w:rsidP="00B02AE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9A324E" w:rsidRDefault="009A324E"/>
    <w:sectPr w:rsidR="009A324E" w:rsidSect="00B02AE3">
      <w:pgSz w:w="11906" w:h="16838"/>
      <w:pgMar w:top="1134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1DF9"/>
    <w:multiLevelType w:val="hybridMultilevel"/>
    <w:tmpl w:val="2DE61FA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25F23"/>
    <w:multiLevelType w:val="hybridMultilevel"/>
    <w:tmpl w:val="079EB1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A25D05"/>
    <w:multiLevelType w:val="hybridMultilevel"/>
    <w:tmpl w:val="88A838C8"/>
    <w:lvl w:ilvl="0" w:tplc="AD202030">
      <w:numFmt w:val="bullet"/>
      <w:lvlText w:val="-"/>
      <w:lvlJc w:val="left"/>
      <w:pPr>
        <w:ind w:left="3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5DA2324">
      <w:numFmt w:val="bullet"/>
      <w:lvlText w:val="•"/>
      <w:lvlJc w:val="left"/>
      <w:pPr>
        <w:ind w:left="1318" w:hanging="140"/>
      </w:pPr>
      <w:rPr>
        <w:rFonts w:hint="default"/>
      </w:rPr>
    </w:lvl>
    <w:lvl w:ilvl="2" w:tplc="936ADD66">
      <w:numFmt w:val="bullet"/>
      <w:lvlText w:val="•"/>
      <w:lvlJc w:val="left"/>
      <w:pPr>
        <w:ind w:left="2276" w:hanging="140"/>
      </w:pPr>
      <w:rPr>
        <w:rFonts w:hint="default"/>
      </w:rPr>
    </w:lvl>
    <w:lvl w:ilvl="3" w:tplc="1A048A3E">
      <w:numFmt w:val="bullet"/>
      <w:lvlText w:val="•"/>
      <w:lvlJc w:val="left"/>
      <w:pPr>
        <w:ind w:left="3234" w:hanging="140"/>
      </w:pPr>
      <w:rPr>
        <w:rFonts w:hint="default"/>
      </w:rPr>
    </w:lvl>
    <w:lvl w:ilvl="4" w:tplc="0C0431D0">
      <w:numFmt w:val="bullet"/>
      <w:lvlText w:val="•"/>
      <w:lvlJc w:val="left"/>
      <w:pPr>
        <w:ind w:left="4192" w:hanging="140"/>
      </w:pPr>
      <w:rPr>
        <w:rFonts w:hint="default"/>
      </w:rPr>
    </w:lvl>
    <w:lvl w:ilvl="5" w:tplc="7542D4CE">
      <w:numFmt w:val="bullet"/>
      <w:lvlText w:val="•"/>
      <w:lvlJc w:val="left"/>
      <w:pPr>
        <w:ind w:left="5150" w:hanging="140"/>
      </w:pPr>
      <w:rPr>
        <w:rFonts w:hint="default"/>
      </w:rPr>
    </w:lvl>
    <w:lvl w:ilvl="6" w:tplc="6CFA4FF2">
      <w:numFmt w:val="bullet"/>
      <w:lvlText w:val="•"/>
      <w:lvlJc w:val="left"/>
      <w:pPr>
        <w:ind w:left="6108" w:hanging="140"/>
      </w:pPr>
      <w:rPr>
        <w:rFonts w:hint="default"/>
      </w:rPr>
    </w:lvl>
    <w:lvl w:ilvl="7" w:tplc="4AD42936">
      <w:numFmt w:val="bullet"/>
      <w:lvlText w:val="•"/>
      <w:lvlJc w:val="left"/>
      <w:pPr>
        <w:ind w:left="7066" w:hanging="140"/>
      </w:pPr>
      <w:rPr>
        <w:rFonts w:hint="default"/>
      </w:rPr>
    </w:lvl>
    <w:lvl w:ilvl="8" w:tplc="7610E594">
      <w:numFmt w:val="bullet"/>
      <w:lvlText w:val="•"/>
      <w:lvlJc w:val="left"/>
      <w:pPr>
        <w:ind w:left="8024" w:hanging="140"/>
      </w:pPr>
      <w:rPr>
        <w:rFonts w:hint="default"/>
      </w:rPr>
    </w:lvl>
  </w:abstractNum>
  <w:abstractNum w:abstractNumId="3" w15:restartNumberingAfterBreak="0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75042CB"/>
    <w:multiLevelType w:val="hybridMultilevel"/>
    <w:tmpl w:val="5AB8967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B224A06"/>
    <w:multiLevelType w:val="hybridMultilevel"/>
    <w:tmpl w:val="F800A2B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6700A7"/>
    <w:multiLevelType w:val="hybridMultilevel"/>
    <w:tmpl w:val="5D4486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C04E57"/>
    <w:multiLevelType w:val="hybridMultilevel"/>
    <w:tmpl w:val="61AC9D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934050"/>
    <w:multiLevelType w:val="hybridMultilevel"/>
    <w:tmpl w:val="F1D8A8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ED72495"/>
    <w:multiLevelType w:val="hybridMultilevel"/>
    <w:tmpl w:val="114E261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F447DF9"/>
    <w:multiLevelType w:val="hybridMultilevel"/>
    <w:tmpl w:val="0A04B2B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FDE04DC"/>
    <w:multiLevelType w:val="hybridMultilevel"/>
    <w:tmpl w:val="29B693C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3B31DAB"/>
    <w:multiLevelType w:val="hybridMultilevel"/>
    <w:tmpl w:val="C06C67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B94247"/>
    <w:multiLevelType w:val="hybridMultilevel"/>
    <w:tmpl w:val="D8968D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3595FCE"/>
    <w:multiLevelType w:val="hybridMultilevel"/>
    <w:tmpl w:val="6BE2427A"/>
    <w:lvl w:ilvl="0" w:tplc="195E920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79D95978"/>
    <w:multiLevelType w:val="hybridMultilevel"/>
    <w:tmpl w:val="38CAF1B6"/>
    <w:lvl w:ilvl="0" w:tplc="56CC5BE2">
      <w:numFmt w:val="bullet"/>
      <w:lvlText w:val="•"/>
      <w:lvlJc w:val="left"/>
      <w:pPr>
        <w:ind w:left="359" w:hanging="14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0C25F50">
      <w:numFmt w:val="bullet"/>
      <w:lvlText w:val="•"/>
      <w:lvlJc w:val="left"/>
      <w:pPr>
        <w:ind w:left="1318" w:hanging="145"/>
      </w:pPr>
      <w:rPr>
        <w:rFonts w:hint="default"/>
      </w:rPr>
    </w:lvl>
    <w:lvl w:ilvl="2" w:tplc="E736BA14">
      <w:numFmt w:val="bullet"/>
      <w:lvlText w:val="•"/>
      <w:lvlJc w:val="left"/>
      <w:pPr>
        <w:ind w:left="2276" w:hanging="145"/>
      </w:pPr>
      <w:rPr>
        <w:rFonts w:hint="default"/>
      </w:rPr>
    </w:lvl>
    <w:lvl w:ilvl="3" w:tplc="1652CEF0">
      <w:numFmt w:val="bullet"/>
      <w:lvlText w:val="•"/>
      <w:lvlJc w:val="left"/>
      <w:pPr>
        <w:ind w:left="3234" w:hanging="145"/>
      </w:pPr>
      <w:rPr>
        <w:rFonts w:hint="default"/>
      </w:rPr>
    </w:lvl>
    <w:lvl w:ilvl="4" w:tplc="8068816A">
      <w:numFmt w:val="bullet"/>
      <w:lvlText w:val="•"/>
      <w:lvlJc w:val="left"/>
      <w:pPr>
        <w:ind w:left="4192" w:hanging="145"/>
      </w:pPr>
      <w:rPr>
        <w:rFonts w:hint="default"/>
      </w:rPr>
    </w:lvl>
    <w:lvl w:ilvl="5" w:tplc="49824FB0">
      <w:numFmt w:val="bullet"/>
      <w:lvlText w:val="•"/>
      <w:lvlJc w:val="left"/>
      <w:pPr>
        <w:ind w:left="5150" w:hanging="145"/>
      </w:pPr>
      <w:rPr>
        <w:rFonts w:hint="default"/>
      </w:rPr>
    </w:lvl>
    <w:lvl w:ilvl="6" w:tplc="889A235E">
      <w:numFmt w:val="bullet"/>
      <w:lvlText w:val="•"/>
      <w:lvlJc w:val="left"/>
      <w:pPr>
        <w:ind w:left="6108" w:hanging="145"/>
      </w:pPr>
      <w:rPr>
        <w:rFonts w:hint="default"/>
      </w:rPr>
    </w:lvl>
    <w:lvl w:ilvl="7" w:tplc="1F4E7994">
      <w:numFmt w:val="bullet"/>
      <w:lvlText w:val="•"/>
      <w:lvlJc w:val="left"/>
      <w:pPr>
        <w:ind w:left="7066" w:hanging="145"/>
      </w:pPr>
      <w:rPr>
        <w:rFonts w:hint="default"/>
      </w:rPr>
    </w:lvl>
    <w:lvl w:ilvl="8" w:tplc="800E101C">
      <w:numFmt w:val="bullet"/>
      <w:lvlText w:val="•"/>
      <w:lvlJc w:val="left"/>
      <w:pPr>
        <w:ind w:left="8024" w:hanging="145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3"/>
  </w:num>
  <w:num w:numId="4">
    <w:abstractNumId w:val="13"/>
  </w:num>
  <w:num w:numId="5">
    <w:abstractNumId w:val="4"/>
  </w:num>
  <w:num w:numId="6">
    <w:abstractNumId w:val="14"/>
  </w:num>
  <w:num w:numId="7">
    <w:abstractNumId w:val="9"/>
  </w:num>
  <w:num w:numId="8">
    <w:abstractNumId w:val="0"/>
  </w:num>
  <w:num w:numId="9">
    <w:abstractNumId w:val="15"/>
  </w:num>
  <w:num w:numId="10">
    <w:abstractNumId w:val="12"/>
  </w:num>
  <w:num w:numId="11">
    <w:abstractNumId w:val="1"/>
  </w:num>
  <w:num w:numId="12">
    <w:abstractNumId w:val="6"/>
  </w:num>
  <w:num w:numId="13">
    <w:abstractNumId w:val="8"/>
  </w:num>
  <w:num w:numId="14">
    <w:abstractNumId w:val="7"/>
  </w:num>
  <w:num w:numId="15">
    <w:abstractNumId w:val="5"/>
  </w:num>
  <w:num w:numId="16">
    <w:abstractNumId w:val="11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24E"/>
    <w:rsid w:val="00026189"/>
    <w:rsid w:val="00592EFA"/>
    <w:rsid w:val="009A324E"/>
    <w:rsid w:val="00B02AE3"/>
    <w:rsid w:val="00D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0D3FF-D969-46D8-A050-BF37295D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5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3940</Words>
  <Characters>22458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1</cp:revision>
  <cp:lastPrinted>2019-02-13T20:26:00Z</cp:lastPrinted>
  <dcterms:created xsi:type="dcterms:W3CDTF">2019-02-13T19:39:00Z</dcterms:created>
  <dcterms:modified xsi:type="dcterms:W3CDTF">2019-02-13T20:29:00Z</dcterms:modified>
</cp:coreProperties>
</file>